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2AA8" w14:textId="77777777" w:rsidR="0013501C" w:rsidRDefault="0013501C"/>
    <w:p w14:paraId="04F8F7BB" w14:textId="3B193C09" w:rsidR="000A58FA" w:rsidRDefault="0013501C">
      <w:pPr>
        <w:rPr>
          <w:b/>
          <w:bCs/>
          <w:sz w:val="44"/>
          <w:szCs w:val="44"/>
        </w:rPr>
      </w:pPr>
      <w:r w:rsidRPr="0013501C">
        <w:rPr>
          <w:b/>
          <w:bCs/>
          <w:sz w:val="44"/>
          <w:szCs w:val="44"/>
        </w:rPr>
        <w:t>Rainbow Project In</w:t>
      </w:r>
      <w:r w:rsidR="003F5D39">
        <w:rPr>
          <w:b/>
          <w:bCs/>
          <w:sz w:val="44"/>
          <w:szCs w:val="44"/>
        </w:rPr>
        <w:t>troduction</w:t>
      </w:r>
      <w:r w:rsidRPr="0013501C">
        <w:rPr>
          <w:b/>
          <w:bCs/>
          <w:sz w:val="44"/>
          <w:szCs w:val="44"/>
        </w:rPr>
        <w:t xml:space="preserve"> Video Transcript.</w:t>
      </w:r>
    </w:p>
    <w:p w14:paraId="6F0598B0" w14:textId="5FF7A9F4" w:rsidR="0013501C" w:rsidRPr="00B05991" w:rsidRDefault="0013501C">
      <w:pPr>
        <w:rPr>
          <w:rFonts w:cstheme="minorHAnsi"/>
          <w:sz w:val="32"/>
          <w:szCs w:val="32"/>
        </w:rPr>
      </w:pPr>
      <w:r w:rsidRPr="00B05991">
        <w:rPr>
          <w:rFonts w:cstheme="minorHAnsi"/>
          <w:sz w:val="32"/>
          <w:szCs w:val="32"/>
        </w:rPr>
        <w:t xml:space="preserve">(00:00:00) </w:t>
      </w:r>
      <w:r w:rsidR="00B05991" w:rsidRPr="00B05991">
        <w:rPr>
          <w:rFonts w:cstheme="minorHAnsi"/>
          <w:sz w:val="32"/>
          <w:szCs w:val="32"/>
        </w:rPr>
        <w:t xml:space="preserve">Narrator: </w:t>
      </w:r>
      <w:r w:rsidR="00F94105" w:rsidRPr="00F94105">
        <w:rPr>
          <w:rFonts w:cstheme="minorHAnsi"/>
          <w:sz w:val="32"/>
          <w:szCs w:val="32"/>
        </w:rPr>
        <w:t>Welcome to our introduction to the Rainbow Project.</w:t>
      </w:r>
    </w:p>
    <w:p w14:paraId="6CA2ECFD" w14:textId="77777777" w:rsidR="00F94105" w:rsidRDefault="0013501C" w:rsidP="00F94105">
      <w:pPr>
        <w:rPr>
          <w:rFonts w:cstheme="minorHAnsi"/>
          <w:sz w:val="32"/>
          <w:szCs w:val="32"/>
        </w:rPr>
      </w:pPr>
      <w:r w:rsidRPr="00B05991">
        <w:rPr>
          <w:rFonts w:cstheme="minorHAnsi"/>
          <w:sz w:val="32"/>
          <w:szCs w:val="32"/>
        </w:rPr>
        <w:t xml:space="preserve">(00:04:00) </w:t>
      </w:r>
      <w:r w:rsidR="00F94105" w:rsidRPr="00F94105">
        <w:rPr>
          <w:rFonts w:cstheme="minorHAnsi"/>
          <w:sz w:val="32"/>
          <w:szCs w:val="32"/>
        </w:rPr>
        <w:t>Every day we use smart technology to help us in our lives.</w:t>
      </w:r>
      <w:r w:rsidR="00F94105" w:rsidRPr="00F94105">
        <w:rPr>
          <w:rFonts w:cstheme="minorHAnsi"/>
          <w:sz w:val="32"/>
          <w:szCs w:val="32"/>
        </w:rPr>
        <w:t xml:space="preserve"> </w:t>
      </w:r>
    </w:p>
    <w:p w14:paraId="13E4F216" w14:textId="3C33392D" w:rsidR="0013501C" w:rsidRPr="00B05991" w:rsidRDefault="0013501C" w:rsidP="00F94105">
      <w:pPr>
        <w:rPr>
          <w:rFonts w:cstheme="minorHAnsi"/>
          <w:sz w:val="32"/>
          <w:szCs w:val="32"/>
        </w:rPr>
      </w:pPr>
      <w:r w:rsidRPr="00B05991">
        <w:rPr>
          <w:rFonts w:cstheme="minorHAnsi"/>
          <w:sz w:val="32"/>
          <w:szCs w:val="32"/>
        </w:rPr>
        <w:t>(00:</w:t>
      </w:r>
      <w:r w:rsidR="00F94105">
        <w:rPr>
          <w:rFonts w:cstheme="minorHAnsi"/>
          <w:sz w:val="32"/>
          <w:szCs w:val="32"/>
        </w:rPr>
        <w:t>0</w:t>
      </w:r>
      <w:r w:rsidRPr="00B05991">
        <w:rPr>
          <w:rFonts w:cstheme="minorHAnsi"/>
          <w:sz w:val="32"/>
          <w:szCs w:val="32"/>
        </w:rPr>
        <w:t>8:5</w:t>
      </w:r>
      <w:r w:rsidR="00F94105">
        <w:rPr>
          <w:rFonts w:cstheme="minorHAnsi"/>
          <w:sz w:val="32"/>
          <w:szCs w:val="32"/>
        </w:rPr>
        <w:t>0</w:t>
      </w:r>
      <w:r w:rsidRPr="00B05991">
        <w:rPr>
          <w:rFonts w:cstheme="minorHAnsi"/>
          <w:sz w:val="32"/>
          <w:szCs w:val="32"/>
        </w:rPr>
        <w:t xml:space="preserve">) </w:t>
      </w:r>
      <w:r w:rsidR="00F94105" w:rsidRPr="00F94105">
        <w:rPr>
          <w:rFonts w:cstheme="minorHAnsi"/>
          <w:sz w:val="32"/>
          <w:szCs w:val="32"/>
        </w:rPr>
        <w:t>From sending texts, taking photos to more complex tasks.</w:t>
      </w:r>
      <w:r w:rsidRPr="00B05991">
        <w:rPr>
          <w:rFonts w:cstheme="minorHAnsi"/>
          <w:sz w:val="32"/>
          <w:szCs w:val="32"/>
        </w:rPr>
        <w:t xml:space="preserve"> </w:t>
      </w:r>
    </w:p>
    <w:p w14:paraId="4FD288B2" w14:textId="56651AE1" w:rsidR="0013501C" w:rsidRPr="00B05991" w:rsidRDefault="0013501C" w:rsidP="00F94105">
      <w:pPr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B05991">
        <w:rPr>
          <w:rFonts w:cstheme="minorHAnsi"/>
          <w:sz w:val="32"/>
          <w:szCs w:val="32"/>
        </w:rPr>
        <w:t>(00:</w:t>
      </w:r>
      <w:r w:rsidR="00F94105">
        <w:rPr>
          <w:rFonts w:cstheme="minorHAnsi"/>
          <w:sz w:val="32"/>
          <w:szCs w:val="32"/>
        </w:rPr>
        <w:t>1</w:t>
      </w:r>
      <w:r w:rsidRPr="00B05991">
        <w:rPr>
          <w:rFonts w:cstheme="minorHAnsi"/>
          <w:sz w:val="32"/>
          <w:szCs w:val="32"/>
        </w:rPr>
        <w:t xml:space="preserve">4:00) </w:t>
      </w:r>
      <w:r w:rsidR="00F94105" w:rsidRPr="00F94105">
        <w:rPr>
          <w:rFonts w:cstheme="minorHAnsi"/>
          <w:sz w:val="32"/>
          <w:szCs w:val="32"/>
        </w:rPr>
        <w:t xml:space="preserve">This technology often depends on artificial intelligence and machine learning.  </w:t>
      </w:r>
    </w:p>
    <w:p w14:paraId="52D5CC96" w14:textId="66B8F235" w:rsidR="0013501C" w:rsidRDefault="0013501C" w:rsidP="00892668">
      <w:pPr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(00: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19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2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5) </w:t>
      </w:r>
      <w:r w:rsidR="00892668" w:rsidRP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Artificial Intelligence only works well if it is developed with lots of accurate and extensive data.</w:t>
      </w:r>
    </w:p>
    <w:p w14:paraId="6030CB32" w14:textId="7453F0E2" w:rsidR="00892668" w:rsidRPr="00B05991" w:rsidRDefault="00892668" w:rsidP="00892668">
      <w:pPr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If not, the technology will not work for everybody.  This can be inconvenient, disappointing and make users angry!</w:t>
      </w:r>
    </w:p>
    <w:p w14:paraId="0999A7DB" w14:textId="7CFDBA5E" w:rsidR="0013501C" w:rsidRPr="00B05991" w:rsidRDefault="0013501C" w:rsidP="00892668">
      <w:pPr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(00: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33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5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0) </w:t>
      </w:r>
      <w:r w:rsidR="00892668" w:rsidRP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This project will collect data to help train artificial intelligence and machine learning to work better for everyone and everybody.</w:t>
      </w:r>
    </w:p>
    <w:p w14:paraId="042B8DE9" w14:textId="15EFE7E8" w:rsidR="0013501C" w:rsidRPr="00B05991" w:rsidRDefault="0013501C" w:rsidP="0013501C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</w:p>
    <w:p w14:paraId="2FA074F7" w14:textId="1CC7C514" w:rsidR="0013501C" w:rsidRPr="00B05991" w:rsidRDefault="0013501C" w:rsidP="0013501C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(0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41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0) 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Participants </w:t>
      </w:r>
      <w:r w:rsidR="00892668" w:rsidRP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will upload a short video clip of themselves and 25 to 50 images in different poses and making different facial expressions. 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 photo should not have any filters on it, have been cropped or photoshopped/enhanced in any way.</w:t>
      </w:r>
    </w:p>
    <w:p w14:paraId="27487BA4" w14:textId="22BC051E" w:rsidR="0013501C" w:rsidRPr="00B05991" w:rsidRDefault="0013501C" w:rsidP="0013501C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</w:p>
    <w:p w14:paraId="221D0EC4" w14:textId="60D1A7A8" w:rsidR="0013501C" w:rsidRPr="00B05991" w:rsidRDefault="0013501C" w:rsidP="00892668">
      <w:pPr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(0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49</w:t>
      </w:r>
      <w:r w:rsidR="00431998"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:5</w:t>
      </w:r>
      <w:r w:rsid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</w:t>
      </w:r>
      <w:r w:rsidR="00431998"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) </w:t>
      </w:r>
      <w:r w:rsidR="00892668" w:rsidRPr="0089266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We are looking for participants who live with significant vision loss or blindness, hearing impairment or deafness, or a speech impairment such as a lisp or stutter to take part.</w:t>
      </w:r>
    </w:p>
    <w:p w14:paraId="32DC16B7" w14:textId="22AD4502" w:rsidR="00431998" w:rsidRPr="00B05991" w:rsidRDefault="00431998" w:rsidP="00757645">
      <w:pPr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</w:pP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(01:</w:t>
      </w:r>
      <w:r w:rsid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00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:</w:t>
      </w:r>
      <w:r w:rsid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00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) </w:t>
      </w:r>
      <w:r w:rsidR="00757645" w:rsidRP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Participants will take</w:t>
      </w:r>
      <w:r w:rsid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 </w:t>
      </w:r>
      <w:r w:rsidR="00757645" w:rsidRP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pictures expressing different facial expressions and</w:t>
      </w:r>
      <w:r w:rsid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 </w:t>
      </w:r>
      <w:r w:rsidR="00757645" w:rsidRP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poses.</w:t>
      </w:r>
    </w:p>
    <w:p w14:paraId="31664F52" w14:textId="56DB8560" w:rsidR="00431998" w:rsidRPr="00B05991" w:rsidRDefault="00431998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(01:</w:t>
      </w:r>
      <w:r w:rsid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07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.</w:t>
      </w:r>
      <w:r w:rsidR="00757645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>75</w:t>
      </w:r>
      <w:r w:rsidRPr="00B05991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en-GB"/>
        </w:rPr>
        <w:t xml:space="preserve">) </w:t>
      </w:r>
      <w:r w:rsidR="00757645"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Participants will also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757645"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be able to submit eligible photographs from their library to show diverse poses, clothing, settings etc.</w:t>
      </w:r>
    </w:p>
    <w:p w14:paraId="59AE8AD9" w14:textId="18119774" w:rsidR="00431998" w:rsidRPr="00B05991" w:rsidRDefault="00431998" w:rsidP="0013501C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4959B9A2" w14:textId="2BA72E18" w:rsidR="00757645" w:rsidRPr="00757645" w:rsidRDefault="00431998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>(01: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16</w:t>
      </w: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>: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5</w:t>
      </w: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 xml:space="preserve">0) </w:t>
      </w:r>
      <w:r w:rsidR="00757645"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 xml:space="preserve">Accessible support and guidelines will be provided. </w:t>
      </w:r>
    </w:p>
    <w:p w14:paraId="12334D4D" w14:textId="77777777" w:rsidR="00757645" w:rsidRPr="00757645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0A3C2C9E" w14:textId="52F5D2F3" w:rsidR="00757645" w:rsidRDefault="00757645" w:rsidP="0013501C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Data collected will be private and only used by the client</w:t>
      </w:r>
      <w:r>
        <w:rPr>
          <w:rFonts w:cstheme="minorHAnsi"/>
          <w:color w:val="333333"/>
          <w:sz w:val="32"/>
          <w:szCs w:val="32"/>
          <w:bdr w:val="none" w:sz="0" w:space="0" w:color="auto" w:frame="1"/>
        </w:rPr>
        <w:t>.</w:t>
      </w:r>
    </w:p>
    <w:p w14:paraId="3BAA8CC5" w14:textId="77777777" w:rsidR="00757645" w:rsidRPr="00B05991" w:rsidRDefault="00757645" w:rsidP="0013501C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0392E64C" w14:textId="77777777" w:rsidR="00757645" w:rsidRPr="00757645" w:rsidRDefault="00431998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>(01: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23</w:t>
      </w: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>: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50</w:t>
      </w: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 xml:space="preserve">) </w:t>
      </w:r>
      <w:r w:rsidR="00757645"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We encourage you to reach out with any questions or for support during the project.</w:t>
      </w:r>
    </w:p>
    <w:p w14:paraId="3599AFE0" w14:textId="77777777" w:rsidR="00757645" w:rsidRPr="00757645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301A5A7A" w14:textId="63FCFC0A" w:rsidR="00431998" w:rsidRPr="00B05991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We welcome feedback to make sure we are supporting you in the best and most accessible way possible.</w:t>
      </w:r>
    </w:p>
    <w:p w14:paraId="56B242DF" w14:textId="0FBC3A35" w:rsidR="00431998" w:rsidRPr="00B05991" w:rsidRDefault="00431998" w:rsidP="0013501C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27A8E99A" w14:textId="77777777" w:rsidR="00757645" w:rsidRPr="00757645" w:rsidRDefault="00431998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>(01: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34</w:t>
      </w: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>:</w:t>
      </w:r>
      <w:r w:rsid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25</w:t>
      </w:r>
      <w:r w:rsidRPr="00B05991">
        <w:rPr>
          <w:rFonts w:cstheme="minorHAnsi"/>
          <w:color w:val="333333"/>
          <w:sz w:val="32"/>
          <w:szCs w:val="32"/>
          <w:bdr w:val="none" w:sz="0" w:space="0" w:color="auto" w:frame="1"/>
        </w:rPr>
        <w:t xml:space="preserve">) </w:t>
      </w:r>
      <w:r w:rsidR="00757645"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If you are interested in taking part, please email us at recruitment at Pactera Edge dot com.</w:t>
      </w:r>
    </w:p>
    <w:p w14:paraId="16167EB5" w14:textId="77777777" w:rsidR="00757645" w:rsidRPr="00757645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78079D59" w14:textId="77777777" w:rsidR="00757645" w:rsidRPr="00757645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Please write Rainbow in the subject line.</w:t>
      </w:r>
    </w:p>
    <w:p w14:paraId="572C56FE" w14:textId="77777777" w:rsidR="00757645" w:rsidRPr="00757645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2E37AE83" w14:textId="63126CC6" w:rsidR="00431998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  <w:r w:rsidRPr="00757645">
        <w:rPr>
          <w:rFonts w:cstheme="minorHAnsi"/>
          <w:color w:val="333333"/>
          <w:sz w:val="32"/>
          <w:szCs w:val="32"/>
          <w:bdr w:val="none" w:sz="0" w:space="0" w:color="auto" w:frame="1"/>
        </w:rPr>
        <w:t>We look forward to welcoming you.</w:t>
      </w:r>
    </w:p>
    <w:p w14:paraId="54E3D40D" w14:textId="77777777" w:rsidR="00757645" w:rsidRPr="00B05991" w:rsidRDefault="00757645" w:rsidP="00757645">
      <w:pPr>
        <w:spacing w:after="0" w:line="240" w:lineRule="auto"/>
        <w:rPr>
          <w:rFonts w:cstheme="minorHAnsi"/>
          <w:color w:val="333333"/>
          <w:sz w:val="32"/>
          <w:szCs w:val="32"/>
          <w:bdr w:val="none" w:sz="0" w:space="0" w:color="auto" w:frame="1"/>
        </w:rPr>
      </w:pPr>
    </w:p>
    <w:p w14:paraId="2AFCFC13" w14:textId="36BC1E79" w:rsidR="0013501C" w:rsidRPr="0013501C" w:rsidRDefault="00757645" w:rsidP="0013501C">
      <w:pPr>
        <w:rPr>
          <w:sz w:val="32"/>
          <w:szCs w:val="32"/>
        </w:rPr>
      </w:pPr>
      <w:r>
        <w:rPr>
          <w:rFonts w:cstheme="minorHAnsi"/>
          <w:color w:val="333333"/>
          <w:sz w:val="32"/>
          <w:szCs w:val="32"/>
          <w:bdr w:val="none" w:sz="0" w:space="0" w:color="auto" w:frame="1"/>
        </w:rPr>
        <w:t>/END</w:t>
      </w:r>
    </w:p>
    <w:sectPr w:rsidR="0013501C" w:rsidRPr="001350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52A0" w14:textId="77777777" w:rsidR="00DF7AA0" w:rsidRDefault="00DF7AA0" w:rsidP="0013501C">
      <w:pPr>
        <w:spacing w:after="0" w:line="240" w:lineRule="auto"/>
      </w:pPr>
      <w:r>
        <w:separator/>
      </w:r>
    </w:p>
  </w:endnote>
  <w:endnote w:type="continuationSeparator" w:id="0">
    <w:p w14:paraId="55A092B5" w14:textId="77777777" w:rsidR="00DF7AA0" w:rsidRDefault="00DF7AA0" w:rsidP="0013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6E9F" w14:textId="77777777" w:rsidR="00DF7AA0" w:rsidRDefault="00DF7AA0" w:rsidP="0013501C">
      <w:pPr>
        <w:spacing w:after="0" w:line="240" w:lineRule="auto"/>
      </w:pPr>
      <w:r>
        <w:separator/>
      </w:r>
    </w:p>
  </w:footnote>
  <w:footnote w:type="continuationSeparator" w:id="0">
    <w:p w14:paraId="02F8B80A" w14:textId="77777777" w:rsidR="00DF7AA0" w:rsidRDefault="00DF7AA0" w:rsidP="0013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2077" w14:textId="2A02763B" w:rsidR="0013501C" w:rsidRDefault="0013501C">
    <w:pPr>
      <w:pStyle w:val="Header"/>
    </w:pPr>
    <w:proofErr w:type="spellStart"/>
    <w:r>
      <w:t>OneForma</w:t>
    </w:r>
    <w:proofErr w:type="spellEnd"/>
    <w:r>
      <w:t>, Pactera EDGE</w:t>
    </w:r>
  </w:p>
  <w:p w14:paraId="3B7E804A" w14:textId="1119323E" w:rsidR="0013501C" w:rsidRDefault="0013501C">
    <w:pPr>
      <w:pStyle w:val="Header"/>
    </w:pPr>
    <w:r>
      <w:t xml:space="preserve">Version 1.0 </w:t>
    </w:r>
    <w:r w:rsidR="003F5D39">
      <w:t>14</w:t>
    </w:r>
    <w:r>
      <w:t>/9/2021</w:t>
    </w:r>
  </w:p>
  <w:p w14:paraId="2CD44108" w14:textId="3CA26775" w:rsidR="0013501C" w:rsidRDefault="0013501C">
    <w:pPr>
      <w:pStyle w:val="Header"/>
    </w:pPr>
    <w: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1C"/>
    <w:rsid w:val="000A58FA"/>
    <w:rsid w:val="0013501C"/>
    <w:rsid w:val="001B06EA"/>
    <w:rsid w:val="003F5D39"/>
    <w:rsid w:val="00431998"/>
    <w:rsid w:val="00557F43"/>
    <w:rsid w:val="006853D5"/>
    <w:rsid w:val="006D7633"/>
    <w:rsid w:val="006E13D0"/>
    <w:rsid w:val="00757645"/>
    <w:rsid w:val="00892668"/>
    <w:rsid w:val="00B05991"/>
    <w:rsid w:val="00DF7AA0"/>
    <w:rsid w:val="00F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828"/>
  <w15:chartTrackingRefBased/>
  <w15:docId w15:val="{06380E03-E065-4195-99DC-49775E64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1C"/>
  </w:style>
  <w:style w:type="paragraph" w:styleId="Footer">
    <w:name w:val="footer"/>
    <w:basedOn w:val="Normal"/>
    <w:link w:val="FooterChar"/>
    <w:uiPriority w:val="99"/>
    <w:unhideWhenUsed/>
    <w:rsid w:val="0013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Hobbs</dc:creator>
  <cp:keywords/>
  <dc:description/>
  <cp:lastModifiedBy>Rebecca Hobbs</cp:lastModifiedBy>
  <cp:revision>3</cp:revision>
  <dcterms:created xsi:type="dcterms:W3CDTF">2021-09-14T16:24:00Z</dcterms:created>
  <dcterms:modified xsi:type="dcterms:W3CDTF">2021-09-14T19:59:00Z</dcterms:modified>
</cp:coreProperties>
</file>